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EB" w:rsidRDefault="000B2ED4" w:rsidP="00D307D2">
      <w:pPr>
        <w:spacing w:after="0"/>
        <w:jc w:val="both"/>
        <w:rPr>
          <w:rFonts w:ascii="Arial" w:eastAsia="Times New Roman" w:hAnsi="Arial" w:cs="Times New Roman"/>
          <w:b/>
          <w:bCs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Descriptif pour </w:t>
      </w:r>
      <w:r w:rsidR="003047DB"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cahier des charges : </w:t>
      </w:r>
    </w:p>
    <w:p w:rsidR="00D73491" w:rsidRPr="005F29BF" w:rsidRDefault="003047DB" w:rsidP="00D307D2">
      <w:pPr>
        <w:spacing w:after="0"/>
        <w:jc w:val="both"/>
        <w:rPr>
          <w:rFonts w:ascii="Arial" w:eastAsia="Times New Roman" w:hAnsi="Arial" w:cs="Times New Roman"/>
          <w:b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Coquilles d'isolation pour chauffage central </w:t>
      </w:r>
    </w:p>
    <w:p w:rsidR="00C71636" w:rsidRPr="005F29BF" w:rsidRDefault="00C71636" w:rsidP="00D73491">
      <w:pPr>
        <w:spacing w:after="0"/>
        <w:jc w:val="center"/>
        <w:rPr>
          <w:rFonts w:ascii="Arial" w:eastAsia="Times New Roman" w:hAnsi="Arial" w:cs="Times New Roman"/>
          <w:b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R</w:t>
      </w:r>
      <w:r w:rsidR="0018712F"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OCKWOOL</w:t>
      </w:r>
      <w:r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 xml:space="preserve"> 810</w:t>
      </w:r>
    </w:p>
    <w:p w:rsidR="00C71636" w:rsidRPr="005F29BF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C71636" w:rsidRPr="005F29BF" w:rsidRDefault="00C71636" w:rsidP="00D307D2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fr-FR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Informations pour l'utilisateur de ce cahier des charges : </w:t>
      </w:r>
    </w:p>
    <w:p w:rsidR="00C71636" w:rsidRPr="00116DB6" w:rsidRDefault="00C71636" w:rsidP="00C7163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 en </w:t>
      </w:r>
      <w:r w:rsidR="00E67E07"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>rouge</w:t>
      </w:r>
      <w:r w:rsidR="00E67E07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on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peut le supprimer afin d'obtenir un texte neutre</w:t>
      </w:r>
    </w:p>
    <w:p w:rsidR="00C71636" w:rsidRPr="00116DB6" w:rsidRDefault="00C71636" w:rsidP="00C7163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 en </w:t>
      </w:r>
      <w:r>
        <w:rPr>
          <w:rFonts w:ascii="Arial" w:eastAsia="Times New Roman" w:hAnsi="Arial" w:cs="Times New Roman"/>
          <w:i/>
          <w:iCs/>
          <w:color w:val="0000FF"/>
          <w:sz w:val="18"/>
          <w:szCs w:val="18"/>
          <w:lang w:val="fr-FR"/>
        </w:rPr>
        <w:t>bleu</w:t>
      </w:r>
      <w:r>
        <w:rPr>
          <w:rFonts w:ascii="Arial" w:eastAsia="Times New Roman" w:hAnsi="Arial" w:cs="Times New Roman"/>
          <w:i/>
          <w:iCs/>
          <w:color w:val="00B05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choisir entre une ou plusieurs options.</w:t>
      </w:r>
    </w:p>
    <w:p w:rsidR="00C71636" w:rsidRPr="002140AA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</w:p>
    <w:p w:rsidR="00C71636" w:rsidRPr="005F29BF" w:rsidRDefault="00C71636" w:rsidP="00D307D2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Description </w:t>
      </w:r>
    </w:p>
    <w:p w:rsidR="003047DB" w:rsidRPr="00E67E07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L'isolation thermique des conduits (de chauffage, sanitaire) </w:t>
      </w:r>
      <w:r w:rsidR="00E67E07">
        <w:rPr>
          <w:rFonts w:ascii="Arial" w:eastAsia="Times New Roman" w:hAnsi="Arial" w:cs="Times New Roman"/>
          <w:sz w:val="20"/>
          <w:szCs w:val="20"/>
          <w:lang w:val="fr-FR"/>
        </w:rPr>
        <w:t>réalisée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avec la coquille de conduit concentrique en laine de roche revêtue d'une feuille d'aluminium renforcée de fibres de verre, pourvue d'une languette autocollante</w:t>
      </w:r>
      <w:r w:rsidR="00E67E07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18712F" w:rsidRPr="0018712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810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. </w:t>
      </w:r>
    </w:p>
    <w:p w:rsidR="00C71636" w:rsidRPr="00E67E07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647B5D" w:rsidRPr="005F29BF" w:rsidRDefault="00C71636" w:rsidP="00C71636">
      <w:pPr>
        <w:spacing w:after="0"/>
        <w:jc w:val="both"/>
        <w:rPr>
          <w:rFonts w:ascii="Arial" w:eastAsia="Times New Roman" w:hAnsi="Arial" w:cs="Times New Roman"/>
          <w:b/>
          <w:i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Matériau</w:t>
      </w:r>
      <w:r w:rsidR="002140AA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</w:p>
    <w:p w:rsidR="004E2ED3" w:rsidRPr="005F29BF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thermique des conduits (de chauffage, sanitaire)</w:t>
      </w: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est réalisée avec des coquilles d'isolation en laine de roche recyclable</w:t>
      </w:r>
      <w:r w:rsidR="00E67E07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18712F" w:rsidRPr="0018712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810 </w:t>
      </w:r>
      <w:r>
        <w:rPr>
          <w:rFonts w:ascii="Arial" w:eastAsia="Times New Roman" w:hAnsi="Arial" w:cs="Times New Roman"/>
          <w:sz w:val="20"/>
          <w:szCs w:val="20"/>
          <w:lang w:val="fr-FR"/>
        </w:rPr>
        <w:t>constitué</w:t>
      </w:r>
      <w:r w:rsidR="000B2ED4">
        <w:rPr>
          <w:rFonts w:ascii="Arial" w:eastAsia="Times New Roman" w:hAnsi="Arial" w:cs="Times New Roman"/>
          <w:sz w:val="20"/>
          <w:szCs w:val="20"/>
          <w:lang w:val="fr-FR"/>
        </w:rPr>
        <w:t>e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s de laine de roche dont les fibres minérales sont obtenues par la fusion de roches volcaniques qui sont liées avec des résines polymérisées. Le produit ne se dilate pas </w:t>
      </w:r>
      <w:r w:rsidR="008C28DA">
        <w:rPr>
          <w:rFonts w:ascii="Arial" w:eastAsia="Times New Roman" w:hAnsi="Arial" w:cs="Times New Roman"/>
          <w:sz w:val="20"/>
          <w:szCs w:val="20"/>
          <w:lang w:val="fr-FR"/>
        </w:rPr>
        <w:t>ni</w:t>
      </w:r>
      <w:r w:rsidR="002140A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ne </w:t>
      </w:r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rétrécit ,</w:t>
      </w:r>
      <w:proofErr w:type="gramEnd"/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ne favorise pas la formation de moisissures et ne constitue pas un milieu de culture pour les bactéries. La laine de roche est entièrement </w:t>
      </w:r>
      <w:r w:rsidR="00E67E07">
        <w:rPr>
          <w:rFonts w:ascii="Arial" w:eastAsia="Times New Roman" w:hAnsi="Arial" w:cs="Times New Roman"/>
          <w:sz w:val="20"/>
          <w:szCs w:val="20"/>
          <w:lang w:val="fr-FR"/>
        </w:rPr>
        <w:t>recyclable</w:t>
      </w:r>
      <w:r>
        <w:rPr>
          <w:rFonts w:ascii="Arial" w:eastAsia="Times New Roman" w:hAnsi="Arial" w:cs="Times New Roman"/>
          <w:sz w:val="20"/>
          <w:szCs w:val="20"/>
          <w:lang w:val="fr-FR"/>
        </w:rPr>
        <w:t>.</w:t>
      </w:r>
    </w:p>
    <w:p w:rsidR="003332C5" w:rsidRPr="00FF2CBA" w:rsidRDefault="003332C5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Excellente isolation thermique durable. La laine de roche est incombustible, ne dégage quasiment pas de fumées ou de gaz toxiques, résiste à des températures pouvant atteindre plus de 1</w:t>
      </w:r>
      <w:r w:rsidR="0018712F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000 °C. et ne provoque pas d'embrasement généralisé. La laine de roche est hydrofuge, non hygroscopique et non capillaire. Chimiquement neutre, ne provoque ni ne favorise la corrosion.</w:t>
      </w:r>
    </w:p>
    <w:p w:rsidR="004E2ED3" w:rsidRPr="00FF2CBA" w:rsidRDefault="004E2ED3" w:rsidP="00C71636">
      <w:pPr>
        <w:spacing w:after="0"/>
        <w:jc w:val="both"/>
        <w:rPr>
          <w:lang w:val="fr-BE"/>
        </w:rPr>
      </w:pPr>
    </w:p>
    <w:p w:rsidR="004E2ED3" w:rsidRPr="005F29BF" w:rsidRDefault="004E2ED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Les coquilles d'isolation de conduits en laine de roche</w:t>
      </w:r>
      <w:r>
        <w:rPr>
          <w:lang w:val="fr-FR"/>
        </w:rPr>
        <w:t xml:space="preserve"> </w:t>
      </w:r>
      <w:r w:rsidR="0018712F" w:rsidRPr="0018712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810 </w:t>
      </w:r>
      <w:r>
        <w:rPr>
          <w:rFonts w:ascii="Arial" w:eastAsia="Times New Roman" w:hAnsi="Arial" w:cs="Times New Roman"/>
          <w:sz w:val="20"/>
          <w:szCs w:val="20"/>
          <w:lang w:val="fr-FR"/>
        </w:rPr>
        <w:t>répondent aux performances de matériaux suivantes :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Densité, environ 100 kg/m³ calculée selon la norme EN 13470</w:t>
      </w:r>
    </w:p>
    <w:p w:rsidR="00D73491" w:rsidRDefault="004E2ED3" w:rsidP="00D73491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 10 °C est de 0,033 W/</w:t>
      </w:r>
      <w:proofErr w:type="spellStart"/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proofErr w:type="gramEnd"/>
      <w:r w:rsidR="002140A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(EN ISO 8497) </w:t>
      </w:r>
    </w:p>
    <w:p w:rsidR="004E2ED3" w:rsidRPr="00D73491" w:rsidRDefault="00D73491" w:rsidP="00D73491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</w:t>
      </w:r>
      <w:r w:rsidR="002140A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40 °C est de 0,036 W/</w:t>
      </w:r>
      <w:proofErr w:type="spellStart"/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proofErr w:type="gramEnd"/>
      <w:r w:rsidR="002140A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(EN ISO 8497) 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Température de service maximale (MST) 250°C</w:t>
      </w:r>
      <w:r w:rsidR="002140A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(EN 14707)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 w:rsidRPr="007B2B42">
        <w:rPr>
          <w:rFonts w:ascii="Arial" w:hAnsi="Arial" w:cs="Arial"/>
          <w:sz w:val="20"/>
          <w:szCs w:val="20"/>
          <w:lang w:val="fr-FR"/>
        </w:rPr>
        <w:t xml:space="preserve">Comportement au feu : </w:t>
      </w:r>
      <w:r w:rsidR="0018712F">
        <w:rPr>
          <w:rFonts w:ascii="Arial" w:hAnsi="Arial" w:cs="Arial"/>
          <w:sz w:val="20"/>
          <w:szCs w:val="20"/>
          <w:lang w:val="fr-FR"/>
        </w:rPr>
        <w:t xml:space="preserve">EUROCLASS </w:t>
      </w:r>
      <w:r w:rsidRPr="007B2B42">
        <w:rPr>
          <w:rFonts w:ascii="Arial" w:hAnsi="Arial" w:cs="Arial"/>
          <w:sz w:val="20"/>
          <w:szCs w:val="20"/>
          <w:lang w:val="fr-FR"/>
        </w:rPr>
        <w:t>A2</w:t>
      </w:r>
      <w:r>
        <w:rPr>
          <w:rFonts w:ascii="Arial" w:eastAsia="Times New Roman" w:hAnsi="Arial" w:cs="Times New Roman"/>
          <w:sz w:val="20"/>
          <w:szCs w:val="20"/>
          <w:vertAlign w:val="subscript"/>
          <w:lang w:val="fr-FR"/>
        </w:rPr>
        <w:t>L</w:t>
      </w:r>
      <w:r>
        <w:rPr>
          <w:rFonts w:ascii="Arial" w:eastAsia="Times New Roman" w:hAnsi="Arial" w:cs="Times New Roman"/>
          <w:sz w:val="20"/>
          <w:szCs w:val="20"/>
          <w:lang w:val="fr-FR"/>
        </w:rPr>
        <w:t>-s</w:t>
      </w:r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1,d</w:t>
      </w:r>
      <w:proofErr w:type="gramEnd"/>
      <w:r>
        <w:rPr>
          <w:rFonts w:ascii="Arial" w:eastAsia="Times New Roman" w:hAnsi="Arial" w:cs="Times New Roman"/>
          <w:sz w:val="20"/>
          <w:szCs w:val="20"/>
          <w:lang w:val="fr-FR"/>
        </w:rPr>
        <w:t>0</w:t>
      </w:r>
      <w:r w:rsidR="002140A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(EN 13501-1)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Absorption d'eau</w:t>
      </w:r>
      <w:r w:rsidR="007B2B42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&lt; 1 kg/m</w:t>
      </w:r>
      <w:r w:rsidRPr="0018712F">
        <w:rPr>
          <w:vertAlign w:val="superscript"/>
          <w:lang w:val="fr-FR"/>
        </w:rPr>
        <w:t>2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(EN 13472)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Résistance à la diffusion de vapeur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Sd</w:t>
      </w:r>
      <w:proofErr w:type="spellEnd"/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&gt; 200m (EN 13469)</w:t>
      </w:r>
    </w:p>
    <w:p w:rsidR="004E2ED3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est munie du marquage CE selon la norme EN 14303 et le Règlement Européen des Produits de Construction (UE) N° 305/2011.</w:t>
      </w:r>
    </w:p>
    <w:p w:rsidR="001F2A1F" w:rsidRPr="005F29BF" w:rsidRDefault="001F2A1F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1F2A1F" w:rsidRPr="005F29BF" w:rsidRDefault="001F2A1F" w:rsidP="001F2A1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La coquille d'isolation </w:t>
      </w:r>
      <w:r w:rsidR="0018712F" w:rsidRPr="0018712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810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est pourvue d'une </w:t>
      </w: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val="fr-FR"/>
        </w:rPr>
        <w:t>fente d'un côté et d'une entaille sur le côté opposé.</w:t>
      </w:r>
      <w:r>
        <w:rPr>
          <w:lang w:val="fr-FR"/>
        </w:rPr>
        <w:t xml:space="preserve"> </w:t>
      </w:r>
    </w:p>
    <w:p w:rsidR="001F2A1F" w:rsidRPr="005F29BF" w:rsidRDefault="001F2A1F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1F2A1F" w:rsidRPr="005F29BF" w:rsidRDefault="001F2A1F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matériau peut être utilisé sur de l'inox.</w:t>
      </w:r>
    </w:p>
    <w:p w:rsidR="001F2A1F" w:rsidRPr="005F29BF" w:rsidRDefault="001F2A1F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C71636" w:rsidRPr="005F29BF" w:rsidRDefault="00C71636" w:rsidP="00850D9A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Mise en </w:t>
      </w:r>
      <w:r w:rsidR="00E67E07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œuvre</w:t>
      </w:r>
    </w:p>
    <w:p w:rsidR="005B0FA0" w:rsidRPr="005F29BF" w:rsidRDefault="005B0FA0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p w:rsidR="001F2A1F" w:rsidRPr="005F29BF" w:rsidRDefault="001F2A1F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1F2A1F" w:rsidRPr="005F29BF" w:rsidRDefault="001F2A1F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Appliquer les coquilles d'isolation</w:t>
      </w:r>
      <w:r w:rsidR="00E67E07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18712F" w:rsidRPr="0018712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810</w:t>
      </w:r>
      <w:r w:rsidR="00E67E07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r w:rsidR="008C28DA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bien jointivement, sans joint ouvert entre elles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les joints longitud</w:t>
      </w:r>
      <w:r w:rsidR="005F29BF">
        <w:rPr>
          <w:rFonts w:ascii="Arial" w:eastAsia="Times New Roman" w:hAnsi="Arial" w:cs="Times New Roman"/>
          <w:sz w:val="20"/>
          <w:szCs w:val="20"/>
          <w:lang w:val="fr-FR"/>
        </w:rPr>
        <w:t>inaux tournés vers le bas. Fixer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le joint longitudinal avec la languette en aluminium autocollante. Les </w:t>
      </w:r>
      <w:r w:rsidR="00E67E07">
        <w:rPr>
          <w:rFonts w:ascii="Arial" w:eastAsia="Times New Roman" w:hAnsi="Arial" w:cs="Times New Roman"/>
          <w:sz w:val="20"/>
          <w:szCs w:val="20"/>
          <w:lang w:val="fr-FR"/>
        </w:rPr>
        <w:t>joints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aux extrémités doivent être parachevés avec une bande en aluminium autocollante. En cas de risque de formation de condensation, l'isolation doit être pourvue d'une couche imperméable à la vapeur.</w:t>
      </w:r>
    </w:p>
    <w:p w:rsidR="001F2A1F" w:rsidRPr="005F29BF" w:rsidRDefault="001F2A1F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1F2A1F" w:rsidRPr="005F29BF" w:rsidRDefault="001F2A1F" w:rsidP="001F2A1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Ajustement aisé après la découpe des segments (coudes).</w:t>
      </w:r>
    </w:p>
    <w:p w:rsidR="006E4821" w:rsidRPr="005F29BF" w:rsidRDefault="006E4821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sectPr w:rsidR="006E4821" w:rsidRPr="005F29BF" w:rsidSect="00D30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358"/>
    <w:multiLevelType w:val="hybridMultilevel"/>
    <w:tmpl w:val="C61811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0B"/>
    <w:multiLevelType w:val="hybridMultilevel"/>
    <w:tmpl w:val="527CD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4B"/>
    <w:multiLevelType w:val="hybridMultilevel"/>
    <w:tmpl w:val="1CF8B1DA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1932"/>
    <w:multiLevelType w:val="hybridMultilevel"/>
    <w:tmpl w:val="665895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2996"/>
    <w:multiLevelType w:val="hybridMultilevel"/>
    <w:tmpl w:val="108E949E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A36"/>
    <w:multiLevelType w:val="multilevel"/>
    <w:tmpl w:val="918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868A2"/>
    <w:multiLevelType w:val="hybridMultilevel"/>
    <w:tmpl w:val="B1EAD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5D"/>
    <w:rsid w:val="000459B3"/>
    <w:rsid w:val="000615FF"/>
    <w:rsid w:val="0006766A"/>
    <w:rsid w:val="00082BF4"/>
    <w:rsid w:val="000B2ED4"/>
    <w:rsid w:val="00116DB6"/>
    <w:rsid w:val="0013387E"/>
    <w:rsid w:val="00181067"/>
    <w:rsid w:val="0018712F"/>
    <w:rsid w:val="001F2A1F"/>
    <w:rsid w:val="002140AA"/>
    <w:rsid w:val="0027622A"/>
    <w:rsid w:val="0030181A"/>
    <w:rsid w:val="003047DB"/>
    <w:rsid w:val="00321E55"/>
    <w:rsid w:val="003332C5"/>
    <w:rsid w:val="003359A9"/>
    <w:rsid w:val="003766DD"/>
    <w:rsid w:val="00385C0E"/>
    <w:rsid w:val="00387352"/>
    <w:rsid w:val="00433C9C"/>
    <w:rsid w:val="00435A7A"/>
    <w:rsid w:val="00447FBD"/>
    <w:rsid w:val="004641C8"/>
    <w:rsid w:val="00486378"/>
    <w:rsid w:val="004D6CB7"/>
    <w:rsid w:val="004E2ED3"/>
    <w:rsid w:val="00533FD9"/>
    <w:rsid w:val="00551701"/>
    <w:rsid w:val="005B0FA0"/>
    <w:rsid w:val="005D56A3"/>
    <w:rsid w:val="005F29BF"/>
    <w:rsid w:val="00647B5D"/>
    <w:rsid w:val="006D74C0"/>
    <w:rsid w:val="006E4821"/>
    <w:rsid w:val="006F430E"/>
    <w:rsid w:val="00794CDE"/>
    <w:rsid w:val="007A4E4F"/>
    <w:rsid w:val="007B2B42"/>
    <w:rsid w:val="0080408A"/>
    <w:rsid w:val="008258F5"/>
    <w:rsid w:val="00850D9A"/>
    <w:rsid w:val="008C28DA"/>
    <w:rsid w:val="0090717A"/>
    <w:rsid w:val="00932997"/>
    <w:rsid w:val="00A07A58"/>
    <w:rsid w:val="00A62273"/>
    <w:rsid w:val="00A73378"/>
    <w:rsid w:val="00AB71EB"/>
    <w:rsid w:val="00AD774A"/>
    <w:rsid w:val="00B4529E"/>
    <w:rsid w:val="00BC3F3B"/>
    <w:rsid w:val="00C01CE0"/>
    <w:rsid w:val="00C10DBF"/>
    <w:rsid w:val="00C20AF1"/>
    <w:rsid w:val="00C71636"/>
    <w:rsid w:val="00D307D2"/>
    <w:rsid w:val="00D67882"/>
    <w:rsid w:val="00D73491"/>
    <w:rsid w:val="00DD2192"/>
    <w:rsid w:val="00E2342E"/>
    <w:rsid w:val="00E24C1B"/>
    <w:rsid w:val="00E67E07"/>
    <w:rsid w:val="00EA4DE0"/>
    <w:rsid w:val="00F51B17"/>
    <w:rsid w:val="00FA72C6"/>
    <w:rsid w:val="00FF2CBA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8334"/>
  <w15:docId w15:val="{D3842387-5529-485D-8FE1-F6FE19DD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C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4C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4C1B"/>
    <w:pPr>
      <w:ind w:left="720"/>
      <w:contextualSpacing/>
    </w:pPr>
    <w:rPr>
      <w:rFonts w:eastAsiaTheme="minorEastAsia"/>
      <w:lang w:val="fr-BE" w:eastAsia="zh-CN"/>
    </w:rPr>
  </w:style>
  <w:style w:type="paragraph" w:styleId="Revision">
    <w:name w:val="Revision"/>
    <w:hidden/>
    <w:uiPriority w:val="99"/>
    <w:semiHidden/>
    <w:rsid w:val="0013387E"/>
    <w:pPr>
      <w:spacing w:after="0" w:line="240" w:lineRule="auto"/>
    </w:pPr>
  </w:style>
  <w:style w:type="character" w:customStyle="1" w:styleId="MerkChar">
    <w:name w:val="MerkChar"/>
    <w:rsid w:val="00C71636"/>
    <w:rPr>
      <w:color w:val="FF6600"/>
    </w:rPr>
  </w:style>
  <w:style w:type="paragraph" w:customStyle="1" w:styleId="Default">
    <w:name w:val="Default"/>
    <w:rsid w:val="005B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F823-ECC9-43D1-849F-18E5A26A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Rockwool Group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IneJanssen</dc:creator>
  <cp:lastModifiedBy>Vera van de Bergh</cp:lastModifiedBy>
  <cp:revision>3</cp:revision>
  <cp:lastPrinted>2014-08-28T07:14:00Z</cp:lastPrinted>
  <dcterms:created xsi:type="dcterms:W3CDTF">2017-02-23T17:39:00Z</dcterms:created>
  <dcterms:modified xsi:type="dcterms:W3CDTF">2019-02-27T08:08:00Z</dcterms:modified>
</cp:coreProperties>
</file>